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DC70" w14:textId="77777777" w:rsidR="00D2775B" w:rsidRDefault="00417208">
      <w:pPr>
        <w:jc w:val="center"/>
        <w:rPr>
          <w:sz w:val="32"/>
          <w:szCs w:val="32"/>
        </w:rPr>
      </w:pPr>
      <w:r>
        <w:rPr>
          <w:sz w:val="32"/>
          <w:szCs w:val="32"/>
        </w:rPr>
        <w:t>Prijedlog godišnjeg izvedbenog kurikuluma za 4. razred Etike za školsku godinu 2021./2022.</w:t>
      </w:r>
    </w:p>
    <w:p w14:paraId="2323858A" w14:textId="77777777" w:rsidR="00D2775B" w:rsidRDefault="00417208">
      <w:r>
        <w:t>*Preporuka je da se prva tri tjedna nastave radi ponavljanje gradiva 3. razreda</w:t>
      </w: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2268"/>
        <w:gridCol w:w="5191"/>
        <w:gridCol w:w="5015"/>
      </w:tblGrid>
      <w:tr w:rsidR="00D2775B" w14:paraId="67FD78B5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C6B23C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B07CFD" w14:textId="77777777" w:rsidR="00D2775B" w:rsidRDefault="00417208">
            <w:pPr>
              <w:spacing w:after="0" w:line="240" w:lineRule="auto"/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TJEDAN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E3E9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07A2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NASTAVNA TEMA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F37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ODGOJNO-OBRAZOVNI ISHODI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90E4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D2775B" w14:paraId="71AE5700" w14:textId="77777777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0C9797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3B8C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2C79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FACB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Uvod u učenje i poučavanje Etike u 4. razredu</w:t>
            </w:r>
          </w:p>
          <w:p w14:paraId="2FE1199C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Ponavljanje gradiva 3. razreda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43AC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FAB2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</w:tr>
      <w:tr w:rsidR="00D2775B" w14:paraId="19C82996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4CA11F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017F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39CF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776A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06B5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36E1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775B" w14:paraId="682B6451" w14:textId="77777777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F01CC9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14D3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B945" w14:textId="77777777" w:rsidR="00D2775B" w:rsidRDefault="00417208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4" w:space="1" w:color="000000" w:shadow="1"/>
              </w:pBd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  <w:shd w:val="clear" w:color="auto" w:fill="FFFFFF"/>
              </w:rPr>
              <w:t>Čovjek i priroda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6502" w14:textId="77777777" w:rsidR="00D2775B" w:rsidRDefault="00D2775B">
            <w:pPr>
              <w:spacing w:after="0" w:line="240" w:lineRule="auto"/>
              <w:jc w:val="center"/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</w:pPr>
          </w:p>
          <w:p w14:paraId="0943C882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  <w:t>Ekološki problemi suvremenog svijeta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E159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SŠ ETK A.4.2. Određuje 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temeljne etičke pojmove povezane s moralnim i etičkim problemima u području ekologije</w:t>
            </w:r>
          </w:p>
          <w:p w14:paraId="4724B6B3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A.4.3. Prosuđuje probleme čovječanstva</w:t>
            </w:r>
          </w:p>
          <w:p w14:paraId="6681C0AD" w14:textId="77777777" w:rsidR="00D2775B" w:rsidRDefault="00417208"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A.4.4.</w:t>
            </w:r>
          </w:p>
          <w:p w14:paraId="1AC989E9" w14:textId="77777777" w:rsidR="00D2775B" w:rsidRDefault="00417208"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Prosuđuje moralne i etičke probleme čovjeka suvremenoga doba</w:t>
            </w:r>
          </w:p>
          <w:p w14:paraId="40BC7A0C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  <w:p w14:paraId="19A3065D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B.4.2. Doprinosi rješavanju bioetičkoga p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roblema svakidašnjice</w:t>
            </w:r>
          </w:p>
          <w:p w14:paraId="1E37D5C2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B.4.3. Stvara pozitivne promjene u zajednici</w:t>
            </w:r>
          </w:p>
          <w:p w14:paraId="5F104140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22EC" w14:textId="77777777" w:rsidR="00D2775B" w:rsidRDefault="00417208">
            <w:pPr>
              <w:pStyle w:val="StandardWeb"/>
              <w:shd w:val="clear" w:color="auto" w:fill="FFFFFF"/>
              <w:spacing w:before="0" w:after="0"/>
            </w:pP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B.5.1.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Uviđa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posljedice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svojih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tuđih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stavova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postupaka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izbora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>.</w:t>
            </w:r>
          </w:p>
          <w:p w14:paraId="6CDC7613" w14:textId="77777777" w:rsidR="00D2775B" w:rsidRDefault="00417208">
            <w:pPr>
              <w:pStyle w:val="StandardWeb"/>
              <w:shd w:val="clear" w:color="auto" w:fill="FFFFFF"/>
              <w:spacing w:before="0" w:after="0"/>
            </w:pP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C.5.1.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Sigurno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ponaša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društvu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suočava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ugrožavajućim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situacijama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koristeći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prilagođenim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strategij</w:t>
            </w:r>
            <w:r>
              <w:rPr>
                <w:rFonts w:ascii="Arial Narrow" w:hAnsi="Arial Narrow"/>
                <w:color w:val="231F20"/>
                <w:sz w:val="20"/>
                <w:szCs w:val="20"/>
              </w:rPr>
              <w:t>ama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samozaštite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>.</w:t>
            </w:r>
          </w:p>
          <w:p w14:paraId="60AA9589" w14:textId="77777777" w:rsidR="00D2775B" w:rsidRDefault="00417208">
            <w:pPr>
              <w:pStyle w:val="StandardWeb"/>
              <w:shd w:val="clear" w:color="auto" w:fill="FFFFFF"/>
              <w:spacing w:before="0" w:after="0"/>
            </w:pP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C.5.3.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Ponaša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društveno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odgovorno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>.</w:t>
            </w:r>
          </w:p>
          <w:p w14:paraId="0B37927F" w14:textId="77777777" w:rsidR="00D2775B" w:rsidRDefault="00417208">
            <w:pPr>
              <w:pStyle w:val="StandardWeb"/>
              <w:shd w:val="clear" w:color="auto" w:fill="FFFFFF"/>
              <w:spacing w:before="0" w:after="0"/>
            </w:pPr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goo A.5.1.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Aktivno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sudjeluje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zaštiti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promicanju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ljudskih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231F20"/>
                <w:sz w:val="20"/>
                <w:szCs w:val="20"/>
              </w:rPr>
              <w:t>prava</w:t>
            </w:r>
            <w:proofErr w:type="spellEnd"/>
            <w:r>
              <w:rPr>
                <w:rFonts w:ascii="Arial Narrow" w:hAnsi="Arial Narrow"/>
                <w:color w:val="231F20"/>
                <w:sz w:val="20"/>
                <w:szCs w:val="20"/>
              </w:rPr>
              <w:t>.</w:t>
            </w:r>
          </w:p>
          <w:p w14:paraId="6DFBD0ED" w14:textId="77777777" w:rsidR="00D2775B" w:rsidRDefault="00417208">
            <w:pPr>
              <w:pStyle w:val="StandardWeb"/>
              <w:shd w:val="clear" w:color="auto" w:fill="FFFFFF"/>
              <w:spacing w:before="0" w:after="0"/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odr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A.5.1.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Kritički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promišlja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povezanosti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vlastitoga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načina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života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utjecajem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okoliš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ljude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08AF62D" w14:textId="77777777" w:rsidR="00D2775B" w:rsidRDefault="00417208">
            <w:pPr>
              <w:pStyle w:val="StandardWeb"/>
              <w:shd w:val="clear" w:color="auto" w:fill="FFFFFF"/>
              <w:spacing w:before="0" w:after="0"/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odr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A.5.2.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Analizira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načela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održive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proizvodnje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potrošnje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E1313B6" w14:textId="77777777" w:rsidR="00D2775B" w:rsidRDefault="00417208">
            <w:pPr>
              <w:pStyle w:val="StandardWeb"/>
              <w:shd w:val="clear" w:color="auto" w:fill="FFFFFF"/>
              <w:spacing w:before="0" w:after="0"/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odr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A.5.3.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Analizira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odnose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moći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različitim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razinama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upravljanja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objašnjava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njihov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utjecaj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održivi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razvoj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CE7EE3A" w14:textId="77777777" w:rsidR="00D2775B" w:rsidRDefault="00417208">
            <w:pPr>
              <w:pStyle w:val="StandardWeb"/>
              <w:shd w:val="clear" w:color="auto" w:fill="FFFFFF"/>
              <w:spacing w:before="0" w:after="0"/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odr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B.5.1.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Kritički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promišlja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utjecaju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našega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djelovanja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Zemlju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čovječanstvo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8AB215A" w14:textId="77777777" w:rsidR="00D2775B" w:rsidRDefault="00417208">
            <w:pPr>
              <w:pStyle w:val="StandardWeb"/>
              <w:spacing w:before="0" w:after="0"/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odr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C.5.1.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Objaš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njava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povezanost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potrošnje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resursa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pravedne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raspodjele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osiguranje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opće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dobrobiti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D2775B" w14:paraId="27825D2A" w14:textId="77777777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B46378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EFF4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12B2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1333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71E2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A35F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775B" w14:paraId="1A8BF062" w14:textId="77777777">
        <w:tblPrEx>
          <w:tblCellMar>
            <w:top w:w="0" w:type="dxa"/>
            <w:bottom w:w="0" w:type="dxa"/>
          </w:tblCellMar>
        </w:tblPrEx>
        <w:trPr>
          <w:cantSplit/>
          <w:trHeight w:val="119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3CCC14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0177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2925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2E09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  <w:t>Posljedice ekonomije fosilnih goriva i zelena ekonomija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CE96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SŠ ETK A.4.2. Određuje temeljne etičke pojmove povezane s moralnim i etičkim 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problemima u području ekologije</w:t>
            </w:r>
          </w:p>
          <w:p w14:paraId="404216A0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A.4.3. Prosuđuje probleme čovječanstva</w:t>
            </w:r>
          </w:p>
          <w:p w14:paraId="426AD290" w14:textId="77777777" w:rsidR="00D2775B" w:rsidRDefault="00417208"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A.4.4.</w:t>
            </w:r>
          </w:p>
          <w:p w14:paraId="171CC15F" w14:textId="77777777" w:rsidR="00D2775B" w:rsidRDefault="00417208"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lastRenderedPageBreak/>
              <w:t>Prosuđuje moralne i etičke probleme čovjeka suvremenoga doba</w:t>
            </w:r>
          </w:p>
          <w:p w14:paraId="453311EF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  <w:p w14:paraId="5343CF0C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B.4.2. Doprinosi rješavanju bioetičkoga problema svakidašnjice</w:t>
            </w:r>
          </w:p>
          <w:p w14:paraId="6B6AD54D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B.4.3. Stvara pozitivne p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romjene u zajednici</w:t>
            </w:r>
          </w:p>
          <w:p w14:paraId="7C85D1EC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A.4.4.</w:t>
            </w:r>
          </w:p>
          <w:p w14:paraId="34D33AC1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Prosuđuje moralne i etičke probleme čovjeka suvremenoga doba</w:t>
            </w:r>
          </w:p>
          <w:p w14:paraId="2681C6DF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1ACC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36778A6C" w14:textId="77777777">
        <w:tblPrEx>
          <w:tblCellMar>
            <w:top w:w="0" w:type="dxa"/>
            <w:bottom w:w="0" w:type="dxa"/>
          </w:tblCellMar>
        </w:tblPrEx>
        <w:trPr>
          <w:cantSplit/>
          <w:trHeight w:val="112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91A524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F8C5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7B3B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3BDB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2DF4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CAFA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775B" w14:paraId="645B9E93" w14:textId="77777777">
        <w:tblPrEx>
          <w:tblCellMar>
            <w:top w:w="0" w:type="dxa"/>
            <w:bottom w:w="0" w:type="dxa"/>
          </w:tblCellMar>
        </w:tblPrEx>
        <w:trPr>
          <w:cantSplit/>
          <w:trHeight w:val="89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063484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7948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8404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  <w:shd w:val="clear" w:color="auto" w:fill="FFFFFF"/>
              </w:rPr>
              <w:t>Čovjek i druga živa bića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6485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  <w:shd w:val="clear" w:color="auto" w:fill="FFFFFF"/>
              </w:rPr>
              <w:t>Prava životinja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1EB4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SŠ ETK A.4.2. Određuje temeljne etičke pojmove povezane s moralnim i etičkim problemima u 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području ekologije</w:t>
            </w:r>
          </w:p>
          <w:p w14:paraId="0DF2B7CF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A.4.3. Prosuđuje probleme čovječanstva</w:t>
            </w:r>
          </w:p>
          <w:p w14:paraId="33824090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B.4.2. Doprinosi rješavanju bioetičkoga problema svakidašnjice</w:t>
            </w:r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AF47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B.5.1. Uviđa posljedice svojih i tuđih stavova/postupaka/izbora.</w:t>
            </w:r>
          </w:p>
          <w:p w14:paraId="6D97FDE6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C.5.1. Sigurno se ponaša u društvu i suočava s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u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grožavajućim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situacijama koristeći se prilagođenim strategijama samozaštite.</w:t>
            </w:r>
          </w:p>
          <w:p w14:paraId="7AF448DA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A.5.1. Aktivno sudjeluje u zaštiti i promicanju ljudskih prava.</w:t>
            </w:r>
          </w:p>
          <w:p w14:paraId="089BCD68" w14:textId="77777777" w:rsidR="00D2775B" w:rsidRDefault="0041720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</w:rPr>
              <w:t>odr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 B.5.1. Kritički promišlja o utjecaju našega djelovanja na Zemlju i čovječanstvo.</w:t>
            </w:r>
          </w:p>
          <w:p w14:paraId="5C23CC25" w14:textId="77777777" w:rsidR="00D2775B" w:rsidRDefault="00417208">
            <w:pPr>
              <w:pStyle w:val="t-8"/>
              <w:shd w:val="clear" w:color="auto" w:fill="FFFFFF"/>
              <w:spacing w:before="0" w:after="0"/>
            </w:pPr>
            <w:r>
              <w:rPr>
                <w:rFonts w:ascii="Arial Narrow" w:hAnsi="Arial Narrow"/>
                <w:sz w:val="20"/>
                <w:szCs w:val="20"/>
              </w:rPr>
              <w:t>A.5.2. Opisuje i primjenju</w:t>
            </w:r>
            <w:r>
              <w:rPr>
                <w:rFonts w:ascii="Arial Narrow" w:hAnsi="Arial Narrow"/>
                <w:sz w:val="20"/>
                <w:szCs w:val="20"/>
              </w:rPr>
              <w:t>je zdrave stilove života koji podrazumijevaju pravilnu prehranu i odgovarajuću tjelesnu aktivnost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. </w:t>
            </w:r>
          </w:p>
        </w:tc>
      </w:tr>
      <w:tr w:rsidR="00D2775B" w14:paraId="26946D73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DF6643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F1A7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814A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C3D6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94F3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0E8F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775B" w14:paraId="1B602AF9" w14:textId="77777777">
        <w:tblPrEx>
          <w:tblCellMar>
            <w:top w:w="0" w:type="dxa"/>
            <w:bottom w:w="0" w:type="dxa"/>
          </w:tblCellMar>
        </w:tblPrEx>
        <w:trPr>
          <w:cantSplit/>
          <w:trHeight w:val="96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37A507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C5A0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5AEC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FABB" w14:textId="77777777" w:rsidR="00D2775B" w:rsidRDefault="00417208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Vegetarijanstvo i </w:t>
            </w: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veganstvo</w:t>
            </w:r>
            <w:proofErr w:type="spellEnd"/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C076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SŠ ETK A.4.1. Određuje temeljne etičke pojmove povezane s moralnim i etičkim problemima u području 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(bio)tehnologije</w:t>
            </w:r>
          </w:p>
          <w:p w14:paraId="2A673141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A.4.3. Prosuđuje probleme čovječanstva</w:t>
            </w:r>
          </w:p>
          <w:p w14:paraId="53D961E7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A.4.4. Prosuđuje moralne i etičke probleme čovjeka suvremenoga doba</w:t>
            </w:r>
          </w:p>
          <w:p w14:paraId="558DCC35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FFAC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7735C834" w14:textId="77777777">
        <w:tblPrEx>
          <w:tblCellMar>
            <w:top w:w="0" w:type="dxa"/>
            <w:bottom w:w="0" w:type="dxa"/>
          </w:tblCellMar>
        </w:tblPrEx>
        <w:trPr>
          <w:cantSplit/>
          <w:trHeight w:val="99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5D62DB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4194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9252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3F8A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4C40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1926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775B" w14:paraId="7360CD04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4E6767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C5A5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FBA4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  <w:shd w:val="clear" w:color="auto" w:fill="FFFFFF"/>
              </w:rPr>
              <w:t>Tehnološki napredak i moralna odgovornost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C555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  <w:shd w:val="clear" w:color="auto" w:fill="FFFFFF"/>
              </w:rPr>
              <w:t>Genetički modificirani organizmi i zdravlje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0002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SŠ ETK 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A.4.1. Određuje temeljne etičke pojmove povezane s moralnim i etičkim problemima u području (bio)tehnologije</w:t>
            </w:r>
          </w:p>
          <w:p w14:paraId="7E25140F" w14:textId="77777777" w:rsidR="00D2775B" w:rsidRDefault="00417208">
            <w:pPr>
              <w:shd w:val="clear" w:color="auto" w:fill="FFFFFF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A.4.3. Prosuđuje probleme čovječanstva</w:t>
            </w:r>
          </w:p>
          <w:p w14:paraId="6F7F714B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A.4.4.</w:t>
            </w:r>
          </w:p>
          <w:p w14:paraId="072A2F2E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Prosuđuje moralne i etičke probleme čovjeka suvremenoga doba</w:t>
            </w:r>
          </w:p>
          <w:p w14:paraId="78609E98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37D6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B.5.1. Uviđa 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posljedice svojih i tuđih stavova/postupaka/izbora.</w:t>
            </w:r>
          </w:p>
          <w:p w14:paraId="02B7E815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C.5.1. Sigurno se ponaša u društvu i suočava s </w:t>
            </w: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ugrožavajućim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situacijama koristeći se prilagođenim strategijama samozaštite.</w:t>
            </w:r>
          </w:p>
          <w:p w14:paraId="644F3136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A.5.1. Aktivno sudjeluje u zaštiti i promicanju ljudskih prava.</w:t>
            </w:r>
          </w:p>
          <w:p w14:paraId="4D1FDEAD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odr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B.5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.1. Kritički promišlja o utjecaju našega djelovanja na Zemlju i čovječanstvo.</w:t>
            </w:r>
          </w:p>
          <w:p w14:paraId="5AAE7F91" w14:textId="77777777" w:rsidR="00D2775B" w:rsidRDefault="0041720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A.5.2. Opisuje i primjenjuje zdrave stilove života koji podrazumijevaju pravilnu prehranu i odgovarajuću tjelesnu aktivnost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.</w:t>
            </w:r>
          </w:p>
        </w:tc>
      </w:tr>
      <w:tr w:rsidR="00D2775B" w14:paraId="7E7A1711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A60F82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PROSINAC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CE35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BB3E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1A42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1C90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77D6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462EB023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D3EE93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3992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6A68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05DA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  <w:shd w:val="clear" w:color="auto" w:fill="FFFFFF"/>
              </w:rPr>
              <w:t>Kloniranje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4F84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SŠ ETK 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A.4.1. Određuje temeljne etičke pojmove povezane s moralnim i etičkim problemima u području (bio)tehnologije</w:t>
            </w:r>
          </w:p>
          <w:p w14:paraId="0D5C5432" w14:textId="77777777" w:rsidR="00D2775B" w:rsidRDefault="00417208">
            <w:pPr>
              <w:shd w:val="clear" w:color="auto" w:fill="FFFFFF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A.4.3. Prosuđuje probleme čovječanstva</w:t>
            </w: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C274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1C4BDCEC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27F9F2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7A7B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71AF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3ED5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6B4B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BDBE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044F4C72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66FFDF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DDB2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E965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7CF6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  <w:t>Umjetna inteligencija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EF30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SŠ ETK A.4.1. Određuje temeljne etičke pojmove 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povezane s moralnim i etičkim problemima u području (bio)tehnologije</w:t>
            </w:r>
          </w:p>
          <w:p w14:paraId="1FF3F98D" w14:textId="77777777" w:rsidR="00D2775B" w:rsidRDefault="00417208">
            <w:pPr>
              <w:shd w:val="clear" w:color="auto" w:fill="FFFFFF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A.4.3. Prosuđuje probleme čovječanstva</w:t>
            </w:r>
          </w:p>
          <w:p w14:paraId="6DB96C63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A.4.4.</w:t>
            </w:r>
          </w:p>
          <w:p w14:paraId="7D800DD1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Prosuđuje moralne i etičke probleme čovjeka suvremenoga doba</w:t>
            </w:r>
          </w:p>
          <w:p w14:paraId="349F14DF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71EC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7503B447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345F7E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SIJEČANJ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59D1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4FEA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8532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B58F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D769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50FCD54D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27FF88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C212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192F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  <w:shd w:val="clear" w:color="auto" w:fill="FFFFFF"/>
              </w:rPr>
              <w:t>Tehnološko poboljšanje čovjeka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0873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  <w:shd w:val="clear" w:color="auto" w:fill="FFFFFF"/>
              </w:rPr>
              <w:t>Koristi i prijetnje (bio)tehnologije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FE98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SŠ ETK A.4.1. Određuje temeljne etičke pojmove povezane s moralnim i etičkim problemima u području (bio)tehnologije</w:t>
            </w:r>
          </w:p>
          <w:p w14:paraId="10BAC664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A.4.3. Prosuđuje probleme čovječanstva</w:t>
            </w:r>
          </w:p>
          <w:p w14:paraId="6859B481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A.4.4.</w:t>
            </w:r>
          </w:p>
          <w:p w14:paraId="546EB252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Prosuđuje moralne i etičke probleme čovjeka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suvremenoga doba</w:t>
            </w:r>
          </w:p>
          <w:p w14:paraId="35BBDE7D" w14:textId="77777777" w:rsidR="00D2775B" w:rsidRDefault="00417208">
            <w:pPr>
              <w:shd w:val="clear" w:color="auto" w:fill="FFFFFF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SŠ ETK B.4.2. Doprinosi rješavanju bioetičkoga problema svakidašnjice</w:t>
            </w:r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2E11" w14:textId="77777777" w:rsidR="00D2775B" w:rsidRDefault="00417208">
            <w:pPr>
              <w:shd w:val="clear" w:color="auto" w:fill="FFFFFF"/>
              <w:tabs>
                <w:tab w:val="left" w:pos="4322"/>
              </w:tabs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B.5.1. Uviđa posljedice svojih i tuđih stavova/postupaka/izbora.</w:t>
            </w:r>
          </w:p>
          <w:p w14:paraId="291AEEAF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A.5.1.Aktivno sudjeluje u zaštiti i promicanju ljudskih prava.</w:t>
            </w:r>
          </w:p>
          <w:p w14:paraId="09438560" w14:textId="77777777" w:rsidR="00D2775B" w:rsidRDefault="0041720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C.5.3 Promiče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kvalitetu života u zajednici.</w:t>
            </w:r>
          </w:p>
          <w:p w14:paraId="7E60572A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FFFFFF"/>
              </w:rPr>
              <w:t>odr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FFFFFF"/>
              </w:rPr>
              <w:t xml:space="preserve"> B.5.1. Kritički promišlja o utjecaju našega djelovanja na Zemlju i čovječanstvo.</w:t>
            </w:r>
          </w:p>
        </w:tc>
      </w:tr>
      <w:tr w:rsidR="00D2775B" w14:paraId="7BF15026" w14:textId="77777777">
        <w:tblPrEx>
          <w:tblCellMar>
            <w:top w:w="0" w:type="dxa"/>
            <w:bottom w:w="0" w:type="dxa"/>
          </w:tblCellMar>
        </w:tblPrEx>
        <w:trPr>
          <w:cantSplit/>
          <w:trHeight w:val="83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8FCC4F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A44D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0140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E7F1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CD68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0C36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0DD279EC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9CCE84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A2F3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2E01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9B28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Eugenika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90940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SŠ ETK A.4.1. Određuje temeljne etičke pojmove povezane s moralnim i etičkim problemima u području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(bio)tehnologije</w:t>
            </w:r>
          </w:p>
          <w:p w14:paraId="2E94AD2D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A.4.3. Prosuđuje probleme čovječanstva</w:t>
            </w:r>
          </w:p>
          <w:p w14:paraId="18C4516B" w14:textId="77777777" w:rsidR="00D2775B" w:rsidRDefault="00417208">
            <w:pPr>
              <w:shd w:val="clear" w:color="auto" w:fill="FFFFFF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SŠ ETK B.4.2. Doprinosi rješavanju bioetičkoga problema svakidašnjice</w:t>
            </w: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46F2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76436F9C" w14:textId="77777777">
        <w:tblPrEx>
          <w:tblCellMar>
            <w:top w:w="0" w:type="dxa"/>
            <w:bottom w:w="0" w:type="dxa"/>
          </w:tblCellMar>
        </w:tblPrEx>
        <w:trPr>
          <w:cantSplit/>
          <w:trHeight w:val="111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9C1B90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526F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2E1D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D471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DEF2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D956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2A6C1449" w14:textId="77777777">
        <w:tblPrEx>
          <w:tblCellMar>
            <w:top w:w="0" w:type="dxa"/>
            <w:bottom w:w="0" w:type="dxa"/>
          </w:tblCellMar>
        </w:tblPrEx>
        <w:trPr>
          <w:cantSplit/>
          <w:trHeight w:val="110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1DBCCB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7ACE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207A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DAE3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Transhumanizam</w:t>
            </w:r>
            <w:proofErr w:type="spellEnd"/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05E5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SŠ ETK A.4.1. Određuje temeljne etičke pojmove povezane s moralnim i etičkim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problemima u području (bio)tehnologije</w:t>
            </w:r>
          </w:p>
          <w:p w14:paraId="23FEC3FC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A.4.3. Prosuđuje probleme čovječanstva</w:t>
            </w:r>
          </w:p>
          <w:p w14:paraId="7FB1714F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SŠ ETK A.4.4.</w:t>
            </w:r>
          </w:p>
          <w:p w14:paraId="5554F0F0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Prosuđuje moralne i etičke probleme čovjeka suvremenoga doba</w:t>
            </w:r>
          </w:p>
          <w:p w14:paraId="36AC102A" w14:textId="77777777" w:rsidR="00D2775B" w:rsidRDefault="00417208">
            <w:pPr>
              <w:shd w:val="clear" w:color="auto" w:fill="FFFFFF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SŠ ETK B.4.2. Doprinosi rješavanju bioetičkoga problema svakidašnjice</w:t>
            </w: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E118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01A1E19C" w14:textId="77777777">
        <w:tblPrEx>
          <w:tblCellMar>
            <w:top w:w="0" w:type="dxa"/>
            <w:bottom w:w="0" w:type="dxa"/>
          </w:tblCellMar>
        </w:tblPrEx>
        <w:trPr>
          <w:cantSplit/>
          <w:trHeight w:val="122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5301B4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FDF3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4FE2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6DA3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EC91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5529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7FFFD680" w14:textId="77777777">
        <w:tblPrEx>
          <w:tblCellMar>
            <w:top w:w="0" w:type="dxa"/>
            <w:bottom w:w="0" w:type="dxa"/>
          </w:tblCellMar>
        </w:tblPrEx>
        <w:trPr>
          <w:cantSplit/>
          <w:trHeight w:val="90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58DDBC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5ABF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5ACE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  <w:shd w:val="clear" w:color="auto" w:fill="FFFFFF"/>
              </w:rPr>
              <w:t>Osobne odluke pred izazovima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6FC5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  <w:t>Oblici suvremene moralnosti i stilovi života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B7BB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A.4.4. Prosuđuje moralne i etičke probleme čovjeka suvremenoga doba</w:t>
            </w:r>
          </w:p>
          <w:p w14:paraId="41462845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B.4.3. Stvara pozitivne promjene u zajednici</w:t>
            </w:r>
          </w:p>
          <w:p w14:paraId="3B83C6C5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lastRenderedPageBreak/>
              <w:t xml:space="preserve">SŠ ETK A.4.4. Prosuđuje moralne i etičke 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probleme čovjeka suvremenoga doba</w:t>
            </w:r>
          </w:p>
          <w:p w14:paraId="496D3607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B.4.1. Zagovara etičke različitosti i promiče toleranciju</w:t>
            </w:r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88CD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lastRenderedPageBreak/>
              <w:t>goo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A.5.1. Aktivno sudjeluje u zaštiti i promicanju ljudskih prava.</w:t>
            </w:r>
          </w:p>
          <w:p w14:paraId="11930DA5" w14:textId="77777777" w:rsidR="00D2775B" w:rsidRDefault="00417208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B.5.1. Promiče pravila demokratske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zajednice.</w:t>
            </w:r>
          </w:p>
          <w:p w14:paraId="517F3F71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A.5.2. Upravlja emocijama i ponašan</w:t>
            </w:r>
            <w:r>
              <w:rPr>
                <w:rFonts w:ascii="Arial Narrow" w:hAnsi="Arial Narrow" w:cs="Calibri"/>
                <w:sz w:val="20"/>
                <w:szCs w:val="20"/>
              </w:rPr>
              <w:t>jem.</w:t>
            </w:r>
          </w:p>
          <w:p w14:paraId="19B1BD5A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A.5.4. Upravlja svojim obrazovnim i profesionalnim putem.</w:t>
            </w:r>
          </w:p>
          <w:p w14:paraId="52B9DD5E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B.5.1. Uviđa posljedice svojih i tuđih stavova/postupaka/izbora.</w:t>
            </w:r>
          </w:p>
          <w:p w14:paraId="3F6E376A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B.5.3. Preuzima odgovornost za svoje ponašanje.</w:t>
            </w:r>
          </w:p>
          <w:p w14:paraId="0250B64D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C.5.1. Sigurno se ponaša u društvu i suočava s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ugrožavajućim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sit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uacijama koristeći se prilagođenim strategijama samozaštite.</w:t>
            </w:r>
          </w:p>
          <w:p w14:paraId="6D6E64D0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C.5.3. Ponaša se društveno odgovorno.</w:t>
            </w:r>
          </w:p>
          <w:p w14:paraId="3F1E6C49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B.5.2.A Procjenjuje važnost rada na sebi i odgovornost za mentalno i socijalno zdravlje.</w:t>
            </w:r>
          </w:p>
          <w:p w14:paraId="0D2D0C82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B.5.2.B Obrazlaže važnost odgovornoga donošenja životnih odluka.</w:t>
            </w:r>
          </w:p>
          <w:p w14:paraId="14457E7E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B.5.2. C Odabire višedimenzionalni model zdravlja.</w:t>
            </w:r>
          </w:p>
          <w:p w14:paraId="49126224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B.5.3.A Procjenjuje uzroke i posljedice određenih rizičnih ponašanja i ovisnosti.</w:t>
            </w:r>
          </w:p>
          <w:p w14:paraId="614BEC06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B.5.3.B Analizira opasnosti kockanja, klađenja i igara na sreću.</w:t>
            </w:r>
          </w:p>
          <w:p w14:paraId="38AA8011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C.5.1.C Opisuje profesionalne rizike pojedinih 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zanimanja.</w:t>
            </w:r>
          </w:p>
        </w:tc>
      </w:tr>
      <w:tr w:rsidR="00D2775B" w14:paraId="0EA2B790" w14:textId="77777777">
        <w:tblPrEx>
          <w:tblCellMar>
            <w:top w:w="0" w:type="dxa"/>
            <w:bottom w:w="0" w:type="dxa"/>
          </w:tblCellMar>
        </w:tblPrEx>
        <w:trPr>
          <w:cantSplit/>
          <w:trHeight w:val="148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D4F3E6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7AB9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DF93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F879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0D48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3608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25DDCDFA" w14:textId="77777777">
        <w:tblPrEx>
          <w:tblCellMar>
            <w:top w:w="0" w:type="dxa"/>
            <w:bottom w:w="0" w:type="dxa"/>
          </w:tblCellMar>
        </w:tblPrEx>
        <w:trPr>
          <w:cantSplit/>
          <w:trHeight w:val="14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68BCF2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5B25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5C02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69BC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  <w:t>Planiranje budućnosti – vrijednosti, ciljevi i dvojbe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FCD4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A.4.4. Prosuđuje moralne i etičke probleme čovjeka suvremenoga doba</w:t>
            </w:r>
          </w:p>
          <w:p w14:paraId="64883F4F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B.4.1. Zagovara etičke različitosti i promiče toleranciju</w:t>
            </w: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A1EC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1A1B5766" w14:textId="77777777">
        <w:tblPrEx>
          <w:tblCellMar>
            <w:top w:w="0" w:type="dxa"/>
            <w:bottom w:w="0" w:type="dxa"/>
          </w:tblCellMar>
        </w:tblPrEx>
        <w:trPr>
          <w:cantSplit/>
          <w:trHeight w:val="140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33B13C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143A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CF35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11CD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AE61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8EF6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2775B" w14:paraId="5AD7EB36" w14:textId="77777777">
        <w:tblPrEx>
          <w:tblCellMar>
            <w:top w:w="0" w:type="dxa"/>
            <w:bottom w:w="0" w:type="dxa"/>
          </w:tblCellMar>
        </w:tblPrEx>
        <w:trPr>
          <w:cantSplit/>
          <w:trHeight w:val="99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F4AA6A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6D7D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2B19" w14:textId="77777777" w:rsidR="00D2775B" w:rsidRDefault="00417208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jc w:val="center"/>
            </w:pPr>
            <w:r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  <w:t>Sloboda mišljenja u javnome prostoru i pitanje odgovornosti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645B" w14:textId="77777777" w:rsidR="00D2775B" w:rsidRDefault="00417208">
            <w:pPr>
              <w:spacing w:after="0" w:line="240" w:lineRule="auto"/>
              <w:jc w:val="center"/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  <w:t>Položaj društveno ugroženih skupina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BDB8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A.4.4. Prosuđuje moralne i etičke probleme čovjeka suvremenoga doba</w:t>
            </w:r>
          </w:p>
          <w:p w14:paraId="6B2DFA55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B.4.1. Zagovara etičke različitosti i promiče toleranciju</w:t>
            </w:r>
          </w:p>
          <w:p w14:paraId="5DE97B73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B.4.3. Stvara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pozitivne promjene u zajednici</w:t>
            </w:r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D7CC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B.5.1. Uviđa posljedice svojih i tuđih stavova/postupaka/izbora.</w:t>
            </w:r>
          </w:p>
          <w:p w14:paraId="503091F6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B.5.3. Preuzima odgovornost za svoje ponašanje.</w:t>
            </w:r>
          </w:p>
          <w:p w14:paraId="725C76EF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C.5.3. Ponaša se društveno odgovorno.</w:t>
            </w:r>
          </w:p>
          <w:p w14:paraId="604BB698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A.5.1. Aktivno sudjeluje u zaštiti i promicanju 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ljudskih prava.</w:t>
            </w:r>
          </w:p>
          <w:p w14:paraId="53A8C427" w14:textId="77777777" w:rsidR="00D2775B" w:rsidRDefault="00417208">
            <w:pPr>
              <w:pStyle w:val="t-8"/>
              <w:shd w:val="clear" w:color="auto" w:fill="FFFFFF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A.5.2. Promiče ulogu institucija i organizacija u zaštiti ljudskih prava.</w:t>
            </w:r>
          </w:p>
          <w:p w14:paraId="0C79EB55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B.5.1. Promiče pravila demokratske zajednice.</w:t>
            </w:r>
          </w:p>
          <w:p w14:paraId="3C45C338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C.5.1. Aktivno sudjeluje u građanskim inicijativama.</w:t>
            </w:r>
          </w:p>
          <w:p w14:paraId="5B5EFCAE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goo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C.5.2. Volontira u zajednici.</w:t>
            </w:r>
          </w:p>
          <w:p w14:paraId="66108809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C.5.1. Sigurno se</w:t>
            </w: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ponaša u društvu i suočava s </w:t>
            </w: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ugrožavajućim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situacijama koristeći se prilagođenim strategijama samozaštite.</w:t>
            </w:r>
          </w:p>
          <w:p w14:paraId="233F9F88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osr</w:t>
            </w:r>
            <w:proofErr w:type="spellEnd"/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</w:tc>
      </w:tr>
      <w:tr w:rsidR="00D2775B" w14:paraId="320FE71B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676969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9F1D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D755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8967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3719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652B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775B" w14:paraId="29B206F4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21D166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00AF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101E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20DE" w14:textId="77777777" w:rsidR="00D2775B" w:rsidRDefault="0041720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  <w:t xml:space="preserve">Odgovornost vlade za stanje </w:t>
            </w:r>
            <w:r>
              <w:rPr>
                <w:rFonts w:ascii="Arial Narrow" w:hAnsi="Arial Narrow"/>
                <w:color w:val="231F20"/>
                <w:sz w:val="20"/>
                <w:szCs w:val="20"/>
                <w:shd w:val="clear" w:color="auto" w:fill="FFFFFF"/>
              </w:rPr>
              <w:t>društva i dobrobit građana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D9E9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A.4.4. Prosuđuje moralne i etičke probleme čovjeka suvremenoga doba</w:t>
            </w:r>
          </w:p>
          <w:p w14:paraId="37B6A3C0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B.4.1. Zagovara etičke različitosti i promiče toleranciju</w:t>
            </w:r>
          </w:p>
          <w:p w14:paraId="74B4CA00" w14:textId="77777777" w:rsidR="00D2775B" w:rsidRDefault="0041720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  <w:t>SŠ ETK B.4.3. Stvara pozitivne promjene u zajednici</w:t>
            </w: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4641" w14:textId="77777777" w:rsidR="00D2775B" w:rsidRDefault="00D2775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231F20"/>
                <w:sz w:val="20"/>
                <w:szCs w:val="20"/>
              </w:rPr>
            </w:pPr>
          </w:p>
        </w:tc>
      </w:tr>
      <w:tr w:rsidR="00D2775B" w14:paraId="4EB95846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1823A" w14:textId="77777777" w:rsidR="00D2775B" w:rsidRDefault="00417208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BEC3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3AEB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41C9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6B9A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B389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775B" w14:paraId="535B0EDB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7C568A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AF32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DA71" w14:textId="77777777" w:rsidR="00D2775B" w:rsidRDefault="00D277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139D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Zaključenje učenja i poučavanja Etike u 4. razredu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63E5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3DAD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2775B" w14:paraId="41D626DB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55CECF" w14:textId="77777777" w:rsidR="00D2775B" w:rsidRDefault="00D2775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C093" w14:textId="77777777" w:rsidR="00D2775B" w:rsidRDefault="0041720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BE64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C6E3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D406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B0AF" w14:textId="77777777" w:rsidR="00D2775B" w:rsidRDefault="00D2775B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4F9D6E02" w14:textId="77777777" w:rsidR="00D2775B" w:rsidRDefault="00D2775B">
      <w:pPr>
        <w:spacing w:after="0"/>
        <w:rPr>
          <w:rFonts w:ascii="Arial Narrow" w:eastAsia="Arial" w:hAnsi="Arial Narrow"/>
          <w:color w:val="000000"/>
          <w:sz w:val="20"/>
          <w:szCs w:val="20"/>
        </w:rPr>
      </w:pPr>
    </w:p>
    <w:tbl>
      <w:tblPr>
        <w:tblW w:w="15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0"/>
      </w:tblGrid>
      <w:tr w:rsidR="00D2775B" w14:paraId="32644C9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2362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Napomene:</w:t>
            </w:r>
          </w:p>
        </w:tc>
      </w:tr>
      <w:tr w:rsidR="00D2775B" w14:paraId="7BFC94E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ABC5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D2775B" w14:paraId="2A82ABE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86A8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a)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Kontinuirano se tijekom cijele godine provodi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vrednovanje za učenje, vrednovanje kao učenje i vrednovanje naučenog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D2775B" w14:paraId="525C901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B033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D2775B" w14:paraId="43CD9D5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63B3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b)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*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U svim odgojno-obrazovnim ishodima Etike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kontinuirano se ostvaruju sljedeća očekivanja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međupredmetne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teme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Uporaba informacijske i komunikacijske tehnologije</w:t>
            </w:r>
          </w:p>
        </w:tc>
      </w:tr>
      <w:tr w:rsidR="00D2775B" w14:paraId="02F91FB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892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D2775B" w14:paraId="323C37D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9D4C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Uporaba informacijske i komunikacijske tehnologije</w:t>
            </w:r>
          </w:p>
        </w:tc>
      </w:tr>
      <w:tr w:rsidR="00D2775B" w14:paraId="19C793C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0BAC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A.5.1. Učenik analitički odlučuje o odabiru odgovarajuće digitalne tehnologije</w:t>
            </w:r>
          </w:p>
        </w:tc>
      </w:tr>
      <w:tr w:rsidR="00D2775B" w14:paraId="1BC238E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58BE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A.5.2. Učenik se samostalno služi društvenim mrežama i računalnim oblacima za potrebe učenja i osobnoga razvoja</w:t>
            </w:r>
          </w:p>
        </w:tc>
      </w:tr>
      <w:tr w:rsidR="00D2775B" w14:paraId="5C8637A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F100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A.5.3. Učenik preuzima odgovornost za vlastitu sigurnost u digitalnome okružju i izgradnju digitalnoga identiteta</w:t>
            </w:r>
          </w:p>
        </w:tc>
      </w:tr>
      <w:tr w:rsidR="00D2775B" w14:paraId="41686F9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2941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A.5.4.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Učenik kritički prosuđuje utjecaj tehnologije na zdravlje i okoliš</w:t>
            </w:r>
          </w:p>
        </w:tc>
      </w:tr>
      <w:tr w:rsidR="00D2775B" w14:paraId="5BFCC2C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D60E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B.5.1. Učenik samostalno komunicira u digitalnome okružju</w:t>
            </w:r>
          </w:p>
        </w:tc>
      </w:tr>
      <w:tr w:rsidR="00D2775B" w14:paraId="4523E1E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66FE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B.5.2. Učenik samostalno surađuje s poznatim i nepoznatim osobama u digitalnome okružju</w:t>
            </w:r>
          </w:p>
        </w:tc>
      </w:tr>
      <w:tr w:rsidR="00D2775B" w14:paraId="5A78550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687E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B.5.3. Učenik promiče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toleranciju, različitosti, međukulturno razumijevanje i demokratsko sudjelovanje u digitalnome okružju</w:t>
            </w:r>
          </w:p>
        </w:tc>
      </w:tr>
      <w:tr w:rsidR="00D2775B" w14:paraId="2BAC842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0026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C.5.1. Učenik samostalno provodi složeno istraživanje s pomoću IKT-a</w:t>
            </w:r>
          </w:p>
        </w:tc>
      </w:tr>
      <w:tr w:rsidR="00D2775B" w14:paraId="5900A55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978C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C.5.2. Učenik samostalno i samoinicijativno provodi složeno pretraživanje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informacija u digitalnome okružju</w:t>
            </w:r>
          </w:p>
        </w:tc>
      </w:tr>
      <w:tr w:rsidR="00D2775B" w14:paraId="5CAD928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898D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C.5.3. Učenik samoinicijativno i samostalno kritički procjenjuje proces i rezultate pretraživanja te odabire potrebne informacije među pronađenim informacijama</w:t>
            </w:r>
          </w:p>
        </w:tc>
      </w:tr>
      <w:tr w:rsidR="00D2775B" w14:paraId="15C0ABE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461E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C.5.4. Učenik samostalno i odgovorno upravlja prikup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ljenim informacijama</w:t>
            </w:r>
          </w:p>
        </w:tc>
      </w:tr>
      <w:tr w:rsidR="00D2775B" w14:paraId="7E750B6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00A2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D.5.1. Učenik svrsishodno primjenjuje vrlo različite metode za razvoj kreativnosti kombinirajući stvarno i virtualno okružje</w:t>
            </w:r>
          </w:p>
        </w:tc>
      </w:tr>
      <w:tr w:rsidR="00D2775B" w14:paraId="1BDF6C0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9CB3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D.5.2. Učenik samostalno predlaže moguća i primjenjiva rješenja složenih problema s pomoću IKT-a</w:t>
            </w:r>
          </w:p>
        </w:tc>
      </w:tr>
      <w:tr w:rsidR="00D2775B" w14:paraId="06DBFD1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ED49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D.5.3. Učenik samostalno ili u suradnji s kolegama predočava, stvara i dijeli nove ideje i uratke s pomoću IKT-a</w:t>
            </w:r>
          </w:p>
        </w:tc>
      </w:tr>
      <w:tr w:rsidR="00D2775B" w14:paraId="2A88F24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05BC" w14:textId="77777777" w:rsidR="00D2775B" w:rsidRDefault="00417208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D.5.4. Učenik samostalno štiti svoje intelektualno vlasništvo i odabire načine dijeljenja sadržaja</w:t>
            </w:r>
          </w:p>
          <w:p w14:paraId="3D50DC9B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22C01F2" w14:textId="77777777" w:rsidR="00D2775B" w:rsidRDefault="00417208">
            <w:pPr>
              <w:spacing w:after="0" w:line="256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c)*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 izvođenje nastave etike pre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poruka je naglasak staviti na samostalni rad učenika, rad u paru/grupni rad/timski rad, projektne zadatke, istraživačke zadatke čime se u svim odgojno-obrazovnim ishodima Etike kontinuirano ostvaruju sljedeća očekivanja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međupredmetne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teme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Učiti kako učiti:</w:t>
            </w:r>
          </w:p>
          <w:p w14:paraId="4D53805F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color w:val="231F20"/>
                <w:sz w:val="20"/>
                <w:szCs w:val="20"/>
              </w:rPr>
              <w:t>Učiti kako učiti</w:t>
            </w:r>
          </w:p>
          <w:p w14:paraId="1770A617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A.4/5.1.  1. Upravljanje informacijama</w:t>
            </w:r>
          </w:p>
          <w:p w14:paraId="57A07135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Učenik samostalno traži nove informacije iz različitih izvora, transformira ih u novo znanje i uspješno primjenjuje pri </w:t>
            </w:r>
          </w:p>
          <w:p w14:paraId="4123E894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rješavanju problema.</w:t>
            </w:r>
          </w:p>
          <w:p w14:paraId="199E45F1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A.4/5.2. 2. Primjena strategija učenja i rješavan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je problema</w:t>
            </w:r>
          </w:p>
          <w:p w14:paraId="67EDEFA9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Učenik se koristi različitim strategijama učenja i samostalno ih primjenjuje u ostvarivanju ciljeva učenja i </w:t>
            </w:r>
          </w:p>
          <w:p w14:paraId="2E1020AE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rješavanju problema u svim područjima učenja.</w:t>
            </w:r>
          </w:p>
          <w:p w14:paraId="3BC27779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A.4/5.3. 3. Kreativno mišljenje</w:t>
            </w:r>
          </w:p>
          <w:p w14:paraId="2E6E22A4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Učenik kreativno djeluje u različitim područjima uče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nja.</w:t>
            </w:r>
          </w:p>
          <w:p w14:paraId="5233C492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A.4/5.4. 4. Kritičko mišljenje</w:t>
            </w:r>
          </w:p>
          <w:p w14:paraId="2708EA76" w14:textId="77777777" w:rsidR="00D2775B" w:rsidRDefault="00417208">
            <w:pPr>
              <w:spacing w:after="0" w:line="256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Učenik samostalno kritički promišlja i vrednuje ideje.</w:t>
            </w:r>
          </w:p>
          <w:p w14:paraId="1C17670B" w14:textId="77777777" w:rsidR="00D2775B" w:rsidRDefault="00417208">
            <w:pPr>
              <w:spacing w:after="0" w:line="256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B.4/5.1.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1. Planiranje</w:t>
            </w:r>
          </w:p>
          <w:p w14:paraId="48D8D0FC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Učenik samostalno određuje ciljeve učenja, odabire pristup učenju te planira učenje. </w:t>
            </w:r>
          </w:p>
          <w:p w14:paraId="40D63208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B.4/5.2. 2. Praćenje</w:t>
            </w:r>
          </w:p>
          <w:p w14:paraId="744A389E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Učenik prati 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učinkovitost učenja i svoje napredovanje tijekom učenja.</w:t>
            </w:r>
          </w:p>
          <w:p w14:paraId="5E6AEBD3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B.4/5.3 3. Prilagodba učenja</w:t>
            </w:r>
          </w:p>
          <w:p w14:paraId="46E5E32E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Učenik regulira svoje učenje mijenjajući prema potrebi plan ili pristup učenju.</w:t>
            </w:r>
          </w:p>
          <w:p w14:paraId="7C493A44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B.4/5.4. 4. </w:t>
            </w: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Samovrednovanje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/ samoprocjena</w:t>
            </w:r>
          </w:p>
          <w:p w14:paraId="204D4BC0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Učenik </w:t>
            </w: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samovrednuje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proces učenja i svoj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 rezultate, procjenjuje ostvareni napredak te na temelju toga planira buduće učenje.</w:t>
            </w:r>
          </w:p>
          <w:p w14:paraId="505FC0C4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C.4/5.1. 1. Vrijednost učenja</w:t>
            </w:r>
          </w:p>
          <w:p w14:paraId="04730C01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Učenik može objasniti vrijednost učenja za svoj život.</w:t>
            </w:r>
          </w:p>
          <w:p w14:paraId="4CA02BF3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C.4/5.2. 2. Slika o sebi kao učeniku</w:t>
            </w:r>
          </w:p>
          <w:p w14:paraId="37C2DBD9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Učenik iskazuje pozitivna i visoka očeki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vanja i vjeruje u svoj uspjeh u učenju.</w:t>
            </w:r>
          </w:p>
          <w:p w14:paraId="4978F41D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C.4/5.3. 3. Interes</w:t>
            </w:r>
          </w:p>
          <w:p w14:paraId="4039E609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083AB785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C.4/5.4. 4. Emocije</w:t>
            </w:r>
          </w:p>
          <w:p w14:paraId="4F9F3166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Učenik se koristi ugodnim emocijama i raspoloženjima tako da pot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iču učenje i kontrolira neugodne emocije i raspoloženja tako da ga ne ometaju u učenju.</w:t>
            </w:r>
          </w:p>
          <w:p w14:paraId="2936E5DB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D.4/5.1. 1. Fizičko okružje učenja</w:t>
            </w:r>
          </w:p>
          <w:p w14:paraId="3A1CC732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7D128B53" w14:textId="77777777" w:rsidR="00D2775B" w:rsidRDefault="00417208">
            <w:p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uku</w:t>
            </w:r>
            <w:proofErr w:type="spellEnd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 D.4/5.2. 2. Suradnja s dru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gima</w:t>
            </w:r>
          </w:p>
          <w:p w14:paraId="4B77D7E7" w14:textId="77777777" w:rsidR="00D2775B" w:rsidRDefault="00417208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4FA2905C" w14:textId="77777777" w:rsidR="00D2775B" w:rsidRDefault="00D277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62C3C4B1" w14:textId="77777777" w:rsidR="00D2775B" w:rsidRDefault="00D2775B">
      <w:pPr>
        <w:spacing w:after="0"/>
        <w:rPr>
          <w:rFonts w:ascii="Arial Narrow" w:eastAsia="Arial" w:hAnsi="Arial Narrow"/>
          <w:color w:val="000000"/>
          <w:sz w:val="20"/>
          <w:szCs w:val="20"/>
        </w:rPr>
      </w:pPr>
    </w:p>
    <w:p w14:paraId="0B5DA2E7" w14:textId="77777777" w:rsidR="00D2775B" w:rsidRDefault="00D2775B"/>
    <w:p w14:paraId="223F4146" w14:textId="77777777" w:rsidR="00D2775B" w:rsidRDefault="00D2775B"/>
    <w:sectPr w:rsidR="00D2775B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332F" w14:textId="77777777" w:rsidR="00417208" w:rsidRDefault="00417208">
      <w:pPr>
        <w:spacing w:after="0" w:line="240" w:lineRule="auto"/>
      </w:pPr>
      <w:r>
        <w:separator/>
      </w:r>
    </w:p>
  </w:endnote>
  <w:endnote w:type="continuationSeparator" w:id="0">
    <w:p w14:paraId="2D417F69" w14:textId="77777777" w:rsidR="00417208" w:rsidRDefault="0041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F128" w14:textId="77777777" w:rsidR="00417208" w:rsidRDefault="004172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D38552" w14:textId="77777777" w:rsidR="00417208" w:rsidRDefault="00417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775B"/>
    <w:rsid w:val="00417208"/>
    <w:rsid w:val="009F3ED2"/>
    <w:rsid w:val="00D2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B62"/>
  <w15:docId w15:val="{F3C5A4DE-74CD-4A7D-B893-D0AAA6B5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B21C8-F946-4EDB-9A49-D596A474F030}"/>
</file>

<file path=customXml/itemProps2.xml><?xml version="1.0" encoding="utf-8"?>
<ds:datastoreItem xmlns:ds="http://schemas.openxmlformats.org/officeDocument/2006/customXml" ds:itemID="{F49AEA25-8DDE-427A-B51D-33DC2B5CB1A2}"/>
</file>

<file path=customXml/itemProps3.xml><?xml version="1.0" encoding="utf-8"?>
<ds:datastoreItem xmlns:ds="http://schemas.openxmlformats.org/officeDocument/2006/customXml" ds:itemID="{5B897F7E-9D32-4C85-AECE-AE08B9A9D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WINKLER</dc:creator>
  <dc:description/>
  <cp:lastModifiedBy>Zeljka Winkler</cp:lastModifiedBy>
  <cp:revision>2</cp:revision>
  <dcterms:created xsi:type="dcterms:W3CDTF">2021-09-05T17:21:00Z</dcterms:created>
  <dcterms:modified xsi:type="dcterms:W3CDTF">2021-09-05T17:21:00Z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